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C0" w:rsidRPr="005B4D07" w:rsidRDefault="005B4CC0" w:rsidP="005B4CC0">
      <w:pPr>
        <w:jc w:val="right"/>
      </w:pPr>
      <w:r w:rsidRPr="005B4D07">
        <w:rPr>
          <w:b/>
          <w:sz w:val="18"/>
          <w:szCs w:val="18"/>
        </w:rPr>
        <w:t>Załącznik Nr 5</w:t>
      </w:r>
      <w:r w:rsidRPr="005B4D07">
        <w:rPr>
          <w:sz w:val="18"/>
          <w:szCs w:val="18"/>
        </w:rPr>
        <w:t xml:space="preserve"> do Zarządzenia nr 9/2020</w:t>
      </w:r>
    </w:p>
    <w:p w:rsidR="005B4CC0" w:rsidRPr="005B4D07" w:rsidRDefault="005B4CC0" w:rsidP="005B4CC0">
      <w:pPr>
        <w:jc w:val="right"/>
        <w:rPr>
          <w:sz w:val="18"/>
          <w:szCs w:val="18"/>
        </w:rPr>
      </w:pPr>
      <w:r w:rsidRPr="005B4D07">
        <w:rPr>
          <w:sz w:val="18"/>
          <w:szCs w:val="18"/>
        </w:rPr>
        <w:t xml:space="preserve"> Dyrektora Powiatowej Poradni Psychologiczno-Pedagogicznej </w:t>
      </w:r>
    </w:p>
    <w:p w:rsidR="005B4CC0" w:rsidRPr="005B4D07" w:rsidRDefault="005B4CC0" w:rsidP="005B4CC0">
      <w:pPr>
        <w:jc w:val="right"/>
        <w:rPr>
          <w:sz w:val="18"/>
          <w:szCs w:val="18"/>
        </w:rPr>
      </w:pPr>
      <w:r w:rsidRPr="005B4D07">
        <w:rPr>
          <w:sz w:val="18"/>
          <w:szCs w:val="18"/>
        </w:rPr>
        <w:t>w Tarnowskich Górach</w:t>
      </w:r>
    </w:p>
    <w:p w:rsidR="005B4CC0" w:rsidRPr="005B4D07" w:rsidRDefault="005B4CC0" w:rsidP="005B4CC0">
      <w:pPr>
        <w:jc w:val="right"/>
        <w:rPr>
          <w:sz w:val="18"/>
          <w:szCs w:val="18"/>
        </w:rPr>
      </w:pPr>
      <w:r w:rsidRPr="005B4D07">
        <w:rPr>
          <w:sz w:val="18"/>
          <w:szCs w:val="18"/>
        </w:rPr>
        <w:t>z dnia 6.05.2020 r.</w:t>
      </w:r>
    </w:p>
    <w:p w:rsidR="005B4CC0" w:rsidRPr="005B4D07" w:rsidRDefault="005B4CC0">
      <w:pPr>
        <w:rPr>
          <w:rFonts w:asciiTheme="minorHAnsi" w:hAnsiTheme="minorHAnsi" w:cstheme="minorHAnsi"/>
          <w:i/>
          <w:iCs/>
          <w:u w:val="single"/>
          <w:shd w:val="clear" w:color="auto" w:fill="FFFFFF"/>
        </w:rPr>
      </w:pPr>
    </w:p>
    <w:p w:rsidR="005B4CC0" w:rsidRPr="005B4D07" w:rsidRDefault="005B4CC0">
      <w:pPr>
        <w:rPr>
          <w:rFonts w:asciiTheme="minorHAnsi" w:hAnsiTheme="minorHAnsi" w:cstheme="minorHAnsi"/>
          <w:i/>
          <w:iCs/>
          <w:u w:val="single"/>
          <w:shd w:val="clear" w:color="auto" w:fill="FFFFFF"/>
        </w:rPr>
      </w:pPr>
    </w:p>
    <w:p w:rsidR="005B4CC0" w:rsidRPr="005B4D07" w:rsidRDefault="005B4CC0" w:rsidP="005B4CC0">
      <w:pPr>
        <w:jc w:val="center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  <w:r w:rsidRPr="005B4D07">
        <w:rPr>
          <w:rFonts w:asciiTheme="minorHAnsi" w:hAnsiTheme="minorHAnsi" w:cstheme="minorHAnsi"/>
          <w:b/>
          <w:bCs/>
          <w:u w:val="single"/>
          <w:shd w:val="clear" w:color="auto" w:fill="FFFFFF"/>
        </w:rPr>
        <w:t>Procedurze postępowania przeciwepidemicznego</w:t>
      </w:r>
    </w:p>
    <w:p w:rsidR="000F28F0" w:rsidRPr="005B4D07" w:rsidRDefault="005B4CC0" w:rsidP="005B4CC0">
      <w:pPr>
        <w:jc w:val="center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  <w:r w:rsidRPr="005B4D07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dla klientów poradni</w:t>
      </w:r>
    </w:p>
    <w:p w:rsidR="001354EF" w:rsidRPr="005B4D07" w:rsidRDefault="001354EF" w:rsidP="005B4CC0">
      <w:pPr>
        <w:jc w:val="center"/>
        <w:rPr>
          <w:rFonts w:asciiTheme="minorHAnsi" w:hAnsiTheme="minorHAnsi" w:cstheme="minorHAnsi"/>
          <w:b/>
          <w:bCs/>
          <w:i/>
          <w:iCs/>
          <w:u w:val="single"/>
          <w:shd w:val="clear" w:color="auto" w:fill="FFFFFF"/>
        </w:rPr>
      </w:pPr>
    </w:p>
    <w:p w:rsidR="001354EF" w:rsidRPr="005B4D07" w:rsidRDefault="001354EF" w:rsidP="005B4CC0">
      <w:pPr>
        <w:jc w:val="center"/>
        <w:rPr>
          <w:rFonts w:asciiTheme="minorHAnsi" w:hAnsiTheme="minorHAnsi" w:cstheme="minorHAnsi"/>
          <w:b/>
          <w:bCs/>
          <w:i/>
          <w:iCs/>
          <w:u w:val="single"/>
          <w:shd w:val="clear" w:color="auto" w:fill="FFFFFF"/>
        </w:rPr>
      </w:pPr>
    </w:p>
    <w:p w:rsidR="001354EF" w:rsidRPr="005B4D07" w:rsidRDefault="001354EF" w:rsidP="005B4CC0">
      <w:pPr>
        <w:jc w:val="center"/>
        <w:rPr>
          <w:rFonts w:asciiTheme="minorHAnsi" w:hAnsiTheme="minorHAnsi" w:cstheme="minorHAnsi"/>
          <w:b/>
          <w:bCs/>
          <w:i/>
          <w:iCs/>
          <w:u w:val="single"/>
          <w:shd w:val="clear" w:color="auto" w:fill="FFFFFF"/>
        </w:rPr>
      </w:pPr>
    </w:p>
    <w:p w:rsidR="001076DA" w:rsidRPr="005B4D07" w:rsidRDefault="001076DA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 xml:space="preserve">Kontakt klientów z Poradnią </w:t>
      </w:r>
      <w:r w:rsidR="008134B6" w:rsidRPr="005B4D07">
        <w:rPr>
          <w:sz w:val="24"/>
          <w:szCs w:val="24"/>
        </w:rPr>
        <w:t>jest możliwy w sposób zdalny, tj. poprzez kontakt telefoniczny i mailowy.</w:t>
      </w:r>
    </w:p>
    <w:p w:rsidR="008134B6" w:rsidRPr="005B4D07" w:rsidRDefault="008134B6" w:rsidP="008134B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Składanie dokumentów w Poradni jest możliwe poprzez:</w:t>
      </w:r>
    </w:p>
    <w:p w:rsidR="008134B6" w:rsidRPr="005B4D07" w:rsidRDefault="008134B6" w:rsidP="008134B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przesłanie pocztą,</w:t>
      </w:r>
    </w:p>
    <w:p w:rsidR="008134B6" w:rsidRPr="005B4D07" w:rsidRDefault="008134B6" w:rsidP="008134B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umieszczenie dokumentów w zaadresowanej kopercie do urny, znajdującej się przy jednym z w</w:t>
      </w:r>
      <w:r w:rsidR="009F12C2" w:rsidRPr="005B4D07">
        <w:rPr>
          <w:sz w:val="24"/>
          <w:szCs w:val="24"/>
        </w:rPr>
        <w:t>e</w:t>
      </w:r>
      <w:r w:rsidRPr="005B4D07">
        <w:rPr>
          <w:sz w:val="24"/>
          <w:szCs w:val="24"/>
        </w:rPr>
        <w:t>jść do budynku Poradni,</w:t>
      </w:r>
    </w:p>
    <w:p w:rsidR="008134B6" w:rsidRPr="005B4D07" w:rsidRDefault="008134B6" w:rsidP="008134B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pocztą mailową.</w:t>
      </w:r>
    </w:p>
    <w:p w:rsidR="001076DA" w:rsidRPr="005B4D07" w:rsidRDefault="008134B6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 xml:space="preserve">Opinie i orzeczenia wydawane przez Poradnię są przekazywane wnioskodawcy na wskazany przez niego adres mailowy, </w:t>
      </w:r>
      <w:r w:rsidR="009F12C2" w:rsidRPr="005B4D07">
        <w:rPr>
          <w:sz w:val="24"/>
          <w:szCs w:val="24"/>
        </w:rPr>
        <w:t>a</w:t>
      </w:r>
      <w:r w:rsidRPr="005B4D07">
        <w:rPr>
          <w:sz w:val="24"/>
          <w:szCs w:val="24"/>
        </w:rPr>
        <w:t xml:space="preserve"> w</w:t>
      </w:r>
      <w:r w:rsidR="009F12C2" w:rsidRPr="005B4D07">
        <w:rPr>
          <w:sz w:val="24"/>
          <w:szCs w:val="24"/>
        </w:rPr>
        <w:t>yłącznie w</w:t>
      </w:r>
      <w:r w:rsidRPr="005B4D07">
        <w:rPr>
          <w:sz w:val="24"/>
          <w:szCs w:val="24"/>
        </w:rPr>
        <w:t xml:space="preserve"> szczególnych sytuacjach, przes</w:t>
      </w:r>
      <w:r w:rsidR="00547C78" w:rsidRPr="005B4D07">
        <w:rPr>
          <w:sz w:val="24"/>
          <w:szCs w:val="24"/>
        </w:rPr>
        <w:t>y</w:t>
      </w:r>
      <w:r w:rsidRPr="005B4D07">
        <w:rPr>
          <w:sz w:val="24"/>
          <w:szCs w:val="24"/>
        </w:rPr>
        <w:t>łane pocztą tradycyjną.</w:t>
      </w:r>
    </w:p>
    <w:p w:rsidR="001076DA" w:rsidRPr="005B4D07" w:rsidRDefault="008134B6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Wszystkie wyznaczone dotąd terminy wizyt w Poradni są anulowane, o czym powiadania się telefonicznie.</w:t>
      </w:r>
    </w:p>
    <w:p w:rsidR="008134B6" w:rsidRPr="005B4D07" w:rsidRDefault="008134B6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Specjaliści kontaktują się z rodzicami w sprawie zgłoszeń do Poradni i ustalają dalszy tok postępowania.</w:t>
      </w:r>
    </w:p>
    <w:p w:rsidR="008134B6" w:rsidRPr="005B4D07" w:rsidRDefault="008134B6" w:rsidP="008134B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39793888"/>
      <w:r w:rsidRPr="005B4D07">
        <w:rPr>
          <w:rFonts w:cstheme="minorHAnsi"/>
          <w:sz w:val="24"/>
          <w:szCs w:val="24"/>
          <w:shd w:val="clear" w:color="auto" w:fill="FFFFFF"/>
        </w:rPr>
        <w:t>W sytuacji</w:t>
      </w:r>
      <w:r w:rsidRPr="005B4D07">
        <w:rPr>
          <w:rFonts w:cstheme="minorHAnsi"/>
          <w:sz w:val="24"/>
          <w:szCs w:val="24"/>
          <w:u w:val="single"/>
          <w:shd w:val="clear" w:color="auto" w:fill="FFFFFF"/>
        </w:rPr>
        <w:t xml:space="preserve"> potrzeby wydania stosownych opinii i orzeczeń, ważnych dla przyszłości edukacyjnej i dalszych losów dzieci </w:t>
      </w:r>
      <w:r w:rsidRPr="005B4D07">
        <w:rPr>
          <w:rFonts w:cstheme="minorHAnsi"/>
          <w:sz w:val="24"/>
          <w:szCs w:val="24"/>
          <w:u w:val="single"/>
        </w:rPr>
        <w:t>i młodzieży</w:t>
      </w:r>
      <w:r w:rsidRPr="005B4D07">
        <w:rPr>
          <w:rFonts w:cstheme="minorHAnsi"/>
          <w:sz w:val="24"/>
          <w:szCs w:val="24"/>
        </w:rPr>
        <w:t xml:space="preserve">, </w:t>
      </w:r>
      <w:r w:rsidRPr="005B4D07">
        <w:rPr>
          <w:rFonts w:cstheme="minorHAnsi"/>
          <w:b/>
          <w:bCs/>
          <w:sz w:val="24"/>
          <w:szCs w:val="24"/>
        </w:rPr>
        <w:t>specjalista może zdecydować o konieczności przeprowadzenia diagnozy w formie bezpośredniej</w:t>
      </w:r>
      <w:r w:rsidRPr="005B4D07">
        <w:rPr>
          <w:rFonts w:cstheme="minorHAnsi"/>
          <w:sz w:val="24"/>
          <w:szCs w:val="24"/>
        </w:rPr>
        <w:t xml:space="preserve">, o czym powiadamia rodzica i wyznacza </w:t>
      </w:r>
      <w:r w:rsidR="006D7B31" w:rsidRPr="005B4D07">
        <w:rPr>
          <w:rFonts w:cstheme="minorHAnsi"/>
          <w:sz w:val="24"/>
          <w:szCs w:val="24"/>
        </w:rPr>
        <w:t>nowy termin wizyty.</w:t>
      </w:r>
    </w:p>
    <w:p w:rsidR="000672C8" w:rsidRPr="005B4D07" w:rsidRDefault="000672C8" w:rsidP="008134B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D07">
        <w:rPr>
          <w:sz w:val="24"/>
          <w:szCs w:val="24"/>
        </w:rPr>
        <w:t>Wejście do Poradni, zarówno dla pracowników jak i klientów, będzie udostępnione</w:t>
      </w:r>
      <w:r w:rsidR="00850118" w:rsidRPr="005B4D07">
        <w:rPr>
          <w:sz w:val="24"/>
          <w:szCs w:val="24"/>
        </w:rPr>
        <w:t xml:space="preserve">          </w:t>
      </w:r>
      <w:r w:rsidRPr="005B4D07">
        <w:rPr>
          <w:sz w:val="24"/>
          <w:szCs w:val="24"/>
        </w:rPr>
        <w:t xml:space="preserve"> z tyłu budynku, od strony parkingu.</w:t>
      </w:r>
    </w:p>
    <w:p w:rsidR="006D7B31" w:rsidRPr="005B4D07" w:rsidRDefault="006D7B31" w:rsidP="008134B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D07">
        <w:rPr>
          <w:rFonts w:eastAsia="Times New Roman" w:cstheme="minorHAnsi"/>
          <w:sz w:val="24"/>
          <w:szCs w:val="24"/>
          <w:lang w:eastAsia="pl-PL"/>
        </w:rPr>
        <w:t>Wizyta klienta w Poradni możliwa jest pod warunkiem gdy:</w:t>
      </w:r>
    </w:p>
    <w:p w:rsidR="006D7B31" w:rsidRPr="005B4D07" w:rsidRDefault="006D7B31" w:rsidP="006D7B3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D07">
        <w:rPr>
          <w:rFonts w:eastAsia="Times New Roman" w:cstheme="minorHAnsi"/>
          <w:sz w:val="24"/>
          <w:szCs w:val="24"/>
          <w:lang w:eastAsia="pl-PL"/>
        </w:rPr>
        <w:t>dziecko i opiekun są zdrowi i nie wykazują objawów chorobowych,</w:t>
      </w:r>
    </w:p>
    <w:p w:rsidR="006D7B31" w:rsidRPr="005B4D07" w:rsidRDefault="00850118" w:rsidP="006D7B3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D07">
        <w:rPr>
          <w:rFonts w:eastAsia="Times New Roman" w:cstheme="minorHAnsi"/>
          <w:sz w:val="24"/>
          <w:szCs w:val="24"/>
          <w:lang w:eastAsia="pl-PL"/>
        </w:rPr>
        <w:t>dziecko/opiekun nie przebywali w ciągu ostatnich 2 tygodni za granic</w:t>
      </w:r>
      <w:r w:rsidR="00C95B96" w:rsidRPr="005B4D07">
        <w:rPr>
          <w:rFonts w:eastAsia="Times New Roman" w:cstheme="minorHAnsi"/>
          <w:sz w:val="24"/>
          <w:szCs w:val="24"/>
          <w:lang w:eastAsia="pl-PL"/>
        </w:rPr>
        <w:t>ą</w:t>
      </w:r>
      <w:r w:rsidRPr="005B4D07">
        <w:rPr>
          <w:rFonts w:eastAsia="Times New Roman" w:cstheme="minorHAnsi"/>
          <w:sz w:val="24"/>
          <w:szCs w:val="24"/>
          <w:lang w:eastAsia="pl-PL"/>
        </w:rPr>
        <w:t>,</w:t>
      </w:r>
    </w:p>
    <w:p w:rsidR="00850118" w:rsidRPr="005B4D07" w:rsidRDefault="00850118" w:rsidP="006D7B3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D07">
        <w:rPr>
          <w:rFonts w:eastAsia="Times New Roman" w:cstheme="minorHAnsi"/>
          <w:sz w:val="24"/>
          <w:szCs w:val="24"/>
          <w:lang w:eastAsia="pl-PL"/>
        </w:rPr>
        <w:t xml:space="preserve">nikt z domowników nie jest objęty kwarantanną, </w:t>
      </w:r>
    </w:p>
    <w:p w:rsidR="001D52C9" w:rsidRPr="005B4D07" w:rsidRDefault="00850118" w:rsidP="001D52C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D07">
        <w:rPr>
          <w:rFonts w:eastAsia="Times New Roman" w:cstheme="minorHAnsi"/>
          <w:sz w:val="24"/>
          <w:szCs w:val="24"/>
          <w:lang w:eastAsia="pl-PL"/>
        </w:rPr>
        <w:t>nikt z domowników nie choruje na COVID-19</w:t>
      </w:r>
      <w:r w:rsidR="00C95B96" w:rsidRPr="005B4D07">
        <w:rPr>
          <w:rFonts w:eastAsia="Times New Roman" w:cstheme="minorHAnsi"/>
          <w:sz w:val="24"/>
          <w:szCs w:val="24"/>
          <w:lang w:eastAsia="pl-PL"/>
        </w:rPr>
        <w:t xml:space="preserve">, w ciągu ostatnich 2 tygodni nikt z domowników nie miał kontaktu z osoba zarażoną. </w:t>
      </w:r>
    </w:p>
    <w:bookmarkEnd w:id="0"/>
    <w:p w:rsidR="001D52C9" w:rsidRPr="005B4D07" w:rsidRDefault="001D52C9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 xml:space="preserve">Informacje zawarte w punkcie 8 rodzic/opiekun potwierdza wypełniając w dniu wizyty w poradni </w:t>
      </w:r>
      <w:r w:rsidRPr="005B4D07">
        <w:rPr>
          <w:rFonts w:cstheme="minorHAnsi"/>
          <w:i/>
          <w:iCs/>
          <w:sz w:val="24"/>
          <w:szCs w:val="24"/>
          <w:u w:val="single"/>
        </w:rPr>
        <w:t>Ankietę wstępnej kwalifikacji,</w:t>
      </w:r>
      <w:r w:rsidRPr="005B4D07">
        <w:rPr>
          <w:sz w:val="24"/>
          <w:szCs w:val="24"/>
        </w:rPr>
        <w:t xml:space="preserve">  </w:t>
      </w:r>
      <w:r w:rsidRPr="005B4D07">
        <w:rPr>
          <w:rFonts w:cstheme="minorHAnsi"/>
          <w:sz w:val="24"/>
          <w:szCs w:val="24"/>
        </w:rPr>
        <w:t xml:space="preserve">która stanowi </w:t>
      </w:r>
      <w:r w:rsidRPr="005B4D07">
        <w:rPr>
          <w:rFonts w:cstheme="minorHAnsi"/>
          <w:b/>
          <w:bCs/>
          <w:sz w:val="24"/>
          <w:szCs w:val="24"/>
        </w:rPr>
        <w:t>załącznik Nr 1 do niniejszej procedury.</w:t>
      </w:r>
    </w:p>
    <w:p w:rsidR="008134B6" w:rsidRPr="005B4D07" w:rsidRDefault="006D7B31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rFonts w:cstheme="minorHAnsi"/>
          <w:sz w:val="24"/>
          <w:szCs w:val="24"/>
          <w:shd w:val="clear" w:color="auto" w:fill="FFFFFF"/>
        </w:rPr>
        <w:t>Klienci Poradni zobowiązani są do przestrzegania zasad związanych z reżimem sanitarnym</w:t>
      </w:r>
      <w:r w:rsidRPr="005B4D07">
        <w:rPr>
          <w:rFonts w:cstheme="minorHAnsi"/>
          <w:sz w:val="24"/>
          <w:szCs w:val="24"/>
        </w:rPr>
        <w:t>, m.in.:</w:t>
      </w:r>
    </w:p>
    <w:p w:rsidR="006D7B31" w:rsidRPr="005B4D07" w:rsidRDefault="006D7B31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 xml:space="preserve">z dzieckiem może przyjść tylko jeden opiekun, </w:t>
      </w:r>
    </w:p>
    <w:p w:rsidR="006D7B31" w:rsidRPr="005B4D07" w:rsidRDefault="006D7B31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nie przyprowadza się rodzeństwa badanego dziecka,</w:t>
      </w:r>
    </w:p>
    <w:p w:rsidR="006D7B31" w:rsidRPr="005B4D07" w:rsidRDefault="006D7B31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dziecko powyżej 4 roku życia i opiekun mają założone na twarz maseczki ochronne,</w:t>
      </w:r>
    </w:p>
    <w:p w:rsidR="006D7B31" w:rsidRPr="005B4D07" w:rsidRDefault="006D7B31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po wejściu do budynku Poradni dziecko i opiekun dokonują dezynfekcji rąk,</w:t>
      </w:r>
    </w:p>
    <w:p w:rsidR="006D7B31" w:rsidRPr="005B4D07" w:rsidRDefault="000672C8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lastRenderedPageBreak/>
        <w:t>opiekun</w:t>
      </w:r>
      <w:r w:rsidR="006D7B31" w:rsidRPr="005B4D07">
        <w:rPr>
          <w:sz w:val="24"/>
          <w:szCs w:val="24"/>
        </w:rPr>
        <w:t xml:space="preserve"> wyraża zgodę na dokonanie pomiaru temperatury </w:t>
      </w:r>
      <w:r w:rsidRPr="005B4D07">
        <w:rPr>
          <w:sz w:val="24"/>
          <w:szCs w:val="24"/>
        </w:rPr>
        <w:t xml:space="preserve">swojego </w:t>
      </w:r>
      <w:r w:rsidR="006D7B31" w:rsidRPr="005B4D07">
        <w:rPr>
          <w:sz w:val="24"/>
          <w:szCs w:val="24"/>
        </w:rPr>
        <w:t>ciała</w:t>
      </w:r>
      <w:r w:rsidR="00C95B96" w:rsidRPr="005B4D07">
        <w:rPr>
          <w:sz w:val="24"/>
          <w:szCs w:val="24"/>
        </w:rPr>
        <w:t xml:space="preserve">                 </w:t>
      </w:r>
      <w:r w:rsidR="006D7B31" w:rsidRPr="005B4D07">
        <w:rPr>
          <w:sz w:val="24"/>
          <w:szCs w:val="24"/>
        </w:rPr>
        <w:t xml:space="preserve"> </w:t>
      </w:r>
      <w:r w:rsidRPr="005B4D07">
        <w:rPr>
          <w:sz w:val="24"/>
          <w:szCs w:val="24"/>
        </w:rPr>
        <w:t xml:space="preserve">i </w:t>
      </w:r>
      <w:r w:rsidR="00C95B96" w:rsidRPr="005B4D07">
        <w:rPr>
          <w:sz w:val="24"/>
          <w:szCs w:val="24"/>
        </w:rPr>
        <w:t xml:space="preserve">ciała </w:t>
      </w:r>
      <w:r w:rsidRPr="005B4D07">
        <w:rPr>
          <w:sz w:val="24"/>
          <w:szCs w:val="24"/>
        </w:rPr>
        <w:t>dziecka,</w:t>
      </w:r>
    </w:p>
    <w:p w:rsidR="000672C8" w:rsidRPr="005B4D07" w:rsidRDefault="000672C8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opiekun wyposażony jest w swój długopis,</w:t>
      </w:r>
    </w:p>
    <w:p w:rsidR="000672C8" w:rsidRPr="005B4D07" w:rsidRDefault="000672C8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dziecko wyposażone jest w długopis i ołówek, a w przypadku dziecka przedszkolnego również w kredki,</w:t>
      </w:r>
    </w:p>
    <w:p w:rsidR="000672C8" w:rsidRPr="005B4D07" w:rsidRDefault="000672C8" w:rsidP="006D7B3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na korytarzu opiekun i dziecko nie korzystają z miejsc siedzących, które zostały wyeliminowane, celem zachowanie odległości m.in. 1,5 metra między osobami,</w:t>
      </w:r>
    </w:p>
    <w:p w:rsidR="006D7B31" w:rsidRPr="005B4D07" w:rsidRDefault="000672C8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rFonts w:cstheme="minorHAnsi"/>
          <w:sz w:val="24"/>
          <w:szCs w:val="24"/>
        </w:rPr>
        <w:t xml:space="preserve">Przed wizytą w Poradni rodzic przeprowadza spokojną rozmowę z dzieckiem na poziomie dostosowanym do jego wieku i możliwości umysłowych – zapoznaje z celem wizyty, jej przebiegiem (rozmowa ze specjalistą poradni, odpowiadanie na pytania, rysowanie, wykonywanie testów), koniecznością przestrzegania procedur bezpieczeństwa, w celu zminimalizowania ryzyka zakażenia </w:t>
      </w:r>
      <w:proofErr w:type="spellStart"/>
      <w:r w:rsidRPr="005B4D07">
        <w:rPr>
          <w:rFonts w:cstheme="minorHAnsi"/>
          <w:sz w:val="24"/>
          <w:szCs w:val="24"/>
        </w:rPr>
        <w:t>koronawirusem</w:t>
      </w:r>
      <w:proofErr w:type="spellEnd"/>
      <w:r w:rsidRPr="005B4D07">
        <w:rPr>
          <w:rFonts w:cstheme="minorHAnsi"/>
          <w:sz w:val="24"/>
          <w:szCs w:val="24"/>
        </w:rPr>
        <w:t>.</w:t>
      </w:r>
    </w:p>
    <w:p w:rsidR="001076DA" w:rsidRPr="005B4D07" w:rsidRDefault="000672C8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Celem uniknięcia równoczesnego przebywania klientów przed sekretariatem Poradni, opiekun zobowiązany jest o wstawienie się do Poradni na wyznaczoną godzinę.</w:t>
      </w:r>
    </w:p>
    <w:p w:rsidR="00F03403" w:rsidRPr="005B4D07" w:rsidRDefault="00F03403" w:rsidP="001076D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sz w:val="24"/>
          <w:szCs w:val="24"/>
        </w:rPr>
        <w:t>W sekretariacie może być obsługiwana tylko jedna osoba</w:t>
      </w:r>
      <w:r w:rsidR="00C95B96" w:rsidRPr="005B4D07">
        <w:rPr>
          <w:sz w:val="24"/>
          <w:szCs w:val="24"/>
        </w:rPr>
        <w:t>; o</w:t>
      </w:r>
      <w:r w:rsidRPr="005B4D07">
        <w:rPr>
          <w:sz w:val="24"/>
          <w:szCs w:val="24"/>
        </w:rPr>
        <w:t>soby czekające przed drzwiami zobowiązane są do zachowania odstępu 1,5 metra, zgodnie z wyznaczonymi liniami.</w:t>
      </w:r>
    </w:p>
    <w:p w:rsidR="00F03403" w:rsidRPr="005B4D07" w:rsidRDefault="00F03403" w:rsidP="00F03403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B4D07">
        <w:rPr>
          <w:rFonts w:cstheme="minorHAnsi"/>
          <w:sz w:val="24"/>
          <w:szCs w:val="24"/>
        </w:rPr>
        <w:t>Dokumenty złożone przez rodzica osobiście podlegają 48-godzinnej kwarantannie, dlatego wszelkie wątpliwości dotyczące prawidłowości ich wypełnienia należy zgłosić wcześniej osobie badającej.</w:t>
      </w:r>
    </w:p>
    <w:p w:rsidR="00F03403" w:rsidRPr="005B4D07" w:rsidRDefault="00F03403" w:rsidP="00F03403">
      <w:pPr>
        <w:pStyle w:val="Standard"/>
        <w:widowControl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B4D07">
        <w:rPr>
          <w:rFonts w:asciiTheme="minorHAnsi" w:hAnsiTheme="minorHAnsi" w:cstheme="minorHAnsi"/>
        </w:rPr>
        <w:t>Jeżeli w ciągu tygodnia od wizyty w Poradni u dziecka lub opiekuna stwierdzi się występowanie COVID-19, opiekun jest zobowiązany powiadomić o tym personel Poradni.</w:t>
      </w:r>
    </w:p>
    <w:p w:rsidR="00F03403" w:rsidRPr="005B4D07" w:rsidRDefault="00F03403" w:rsidP="00C95B96">
      <w:pPr>
        <w:pStyle w:val="Akapitzlist"/>
        <w:spacing w:after="0" w:line="240" w:lineRule="auto"/>
        <w:contextualSpacing w:val="0"/>
        <w:jc w:val="both"/>
        <w:rPr>
          <w:sz w:val="24"/>
          <w:szCs w:val="24"/>
        </w:rPr>
      </w:pPr>
    </w:p>
    <w:p w:rsidR="001076DA" w:rsidRPr="005B4D07" w:rsidRDefault="001076DA" w:rsidP="001076DA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076DA" w:rsidRPr="005B4D07" w:rsidRDefault="001076DA" w:rsidP="001076DA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076DA" w:rsidRPr="005B4D07" w:rsidRDefault="001076DA" w:rsidP="001076DA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3A4116" w:rsidRPr="005B4D07" w:rsidRDefault="003A4116" w:rsidP="001076DA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1354EF" w:rsidRPr="005B4D07" w:rsidRDefault="001354EF" w:rsidP="005B4CC0">
      <w:pPr>
        <w:jc w:val="center"/>
        <w:rPr>
          <w:rFonts w:asciiTheme="minorHAnsi" w:hAnsiTheme="minorHAnsi" w:cstheme="minorHAnsi"/>
          <w:bCs/>
          <w:i/>
          <w:iCs/>
          <w:u w:val="single"/>
          <w:shd w:val="clear" w:color="auto" w:fill="FFFFFF"/>
        </w:rPr>
      </w:pPr>
    </w:p>
    <w:p w:rsidR="001354EF" w:rsidRPr="005B4D07" w:rsidRDefault="003A4116" w:rsidP="003A4116">
      <w:pPr>
        <w:tabs>
          <w:tab w:val="left" w:pos="7095"/>
        </w:tabs>
        <w:jc w:val="right"/>
        <w:rPr>
          <w:rFonts w:asciiTheme="minorHAnsi" w:hAnsiTheme="minorHAnsi" w:cstheme="minorHAnsi"/>
        </w:rPr>
      </w:pPr>
      <w:r w:rsidRPr="005B4D07">
        <w:rPr>
          <w:rFonts w:asciiTheme="minorHAnsi" w:hAnsiTheme="minorHAnsi" w:cstheme="minorHAnsi"/>
        </w:rPr>
        <w:tab/>
        <w:t xml:space="preserve">Dyrektor </w:t>
      </w:r>
    </w:p>
    <w:p w:rsidR="003A4116" w:rsidRPr="005B4D07" w:rsidRDefault="003A4116" w:rsidP="003A4116">
      <w:pPr>
        <w:tabs>
          <w:tab w:val="left" w:pos="7095"/>
        </w:tabs>
        <w:jc w:val="right"/>
        <w:rPr>
          <w:rFonts w:asciiTheme="minorHAnsi" w:hAnsiTheme="minorHAnsi" w:cstheme="minorHAnsi"/>
        </w:rPr>
      </w:pPr>
      <w:r w:rsidRPr="005B4D07">
        <w:rPr>
          <w:rFonts w:asciiTheme="minorHAnsi" w:hAnsiTheme="minorHAnsi" w:cstheme="minorHAnsi"/>
        </w:rPr>
        <w:t>Powiatowej Poradni Psychologiczno-Pedagogicznej</w:t>
      </w:r>
    </w:p>
    <w:p w:rsidR="001354EF" w:rsidRPr="005B4D07" w:rsidRDefault="003A4116" w:rsidP="003A4116">
      <w:pPr>
        <w:jc w:val="right"/>
        <w:rPr>
          <w:rFonts w:asciiTheme="minorHAnsi" w:hAnsiTheme="minorHAnsi" w:cstheme="minorHAnsi"/>
          <w:bCs/>
        </w:rPr>
      </w:pPr>
      <w:r w:rsidRPr="005B4D07">
        <w:rPr>
          <w:rFonts w:asciiTheme="minorHAnsi" w:hAnsiTheme="minorHAnsi" w:cstheme="minorHAnsi"/>
          <w:bCs/>
        </w:rPr>
        <w:t>w Tarnowskich Górach</w:t>
      </w:r>
    </w:p>
    <w:sectPr w:rsidR="001354EF" w:rsidRPr="005B4D07" w:rsidSect="0009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4B3"/>
    <w:multiLevelType w:val="hybridMultilevel"/>
    <w:tmpl w:val="8CA075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32404"/>
    <w:multiLevelType w:val="hybridMultilevel"/>
    <w:tmpl w:val="F1B8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30AE"/>
    <w:multiLevelType w:val="hybridMultilevel"/>
    <w:tmpl w:val="82B0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5183E"/>
    <w:multiLevelType w:val="multilevel"/>
    <w:tmpl w:val="555C1B64"/>
    <w:lvl w:ilvl="0">
      <w:numFmt w:val="bullet"/>
      <w:lvlText w:val=""/>
      <w:lvlJc w:val="left"/>
      <w:pPr>
        <w:ind w:left="720" w:hanging="360"/>
      </w:pPr>
      <w:rPr>
        <w:rFonts w:ascii="Symbol" w:eastAsia="Open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C5D2FE3"/>
    <w:multiLevelType w:val="multilevel"/>
    <w:tmpl w:val="8BD8571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5">
    <w:nsid w:val="4AB07CC1"/>
    <w:multiLevelType w:val="hybridMultilevel"/>
    <w:tmpl w:val="E31C47C0"/>
    <w:lvl w:ilvl="0" w:tplc="F47A9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E409F"/>
    <w:multiLevelType w:val="hybridMultilevel"/>
    <w:tmpl w:val="B0D80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F518A2"/>
    <w:multiLevelType w:val="hybridMultilevel"/>
    <w:tmpl w:val="B432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6FCA"/>
    <w:multiLevelType w:val="hybridMultilevel"/>
    <w:tmpl w:val="0242F7CA"/>
    <w:lvl w:ilvl="0" w:tplc="46E89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8B35A9"/>
    <w:multiLevelType w:val="multilevel"/>
    <w:tmpl w:val="86D292B0"/>
    <w:lvl w:ilvl="0">
      <w:numFmt w:val="bullet"/>
      <w:lvlText w:val=""/>
      <w:lvlJc w:val="left"/>
      <w:pPr>
        <w:ind w:left="735" w:hanging="360"/>
      </w:pPr>
      <w:rPr>
        <w:rFonts w:ascii="Symbol" w:eastAsia="OpenSymbol" w:hAnsi="Symbol" w:cs="OpenSymbol"/>
      </w:rPr>
    </w:lvl>
    <w:lvl w:ilvl="1">
      <w:numFmt w:val="bullet"/>
      <w:lvlText w:val="◦"/>
      <w:lvlJc w:val="left"/>
      <w:pPr>
        <w:ind w:left="10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5" w:hanging="360"/>
      </w:pPr>
      <w:rPr>
        <w:rFonts w:ascii="OpenSymbol" w:eastAsia="OpenSymbol" w:hAnsi="OpenSymbol" w:cs="OpenSymbol"/>
      </w:rPr>
    </w:lvl>
  </w:abstractNum>
  <w:abstractNum w:abstractNumId="10">
    <w:nsid w:val="7F523002"/>
    <w:multiLevelType w:val="hybridMultilevel"/>
    <w:tmpl w:val="EEDCF2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CC0"/>
    <w:rsid w:val="000672C8"/>
    <w:rsid w:val="00094EE3"/>
    <w:rsid w:val="000F28F0"/>
    <w:rsid w:val="001076DA"/>
    <w:rsid w:val="001354EF"/>
    <w:rsid w:val="001D52C9"/>
    <w:rsid w:val="003A4116"/>
    <w:rsid w:val="004955B3"/>
    <w:rsid w:val="00547C78"/>
    <w:rsid w:val="005B4CC0"/>
    <w:rsid w:val="005B4D07"/>
    <w:rsid w:val="006D7B31"/>
    <w:rsid w:val="008134B6"/>
    <w:rsid w:val="00850118"/>
    <w:rsid w:val="009F12C2"/>
    <w:rsid w:val="00C95B96"/>
    <w:rsid w:val="00F0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C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E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ny"/>
    <w:rsid w:val="001354EF"/>
    <w:pPr>
      <w:autoSpaceDN w:val="0"/>
      <w:spacing w:after="120"/>
      <w:textAlignment w:val="baseline"/>
    </w:pPr>
    <w:rPr>
      <w:kern w:val="3"/>
      <w:lang w:eastAsia="zh-CN"/>
    </w:rPr>
  </w:style>
  <w:style w:type="paragraph" w:customStyle="1" w:styleId="Standard">
    <w:name w:val="Standard"/>
    <w:rsid w:val="0013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Dom</cp:lastModifiedBy>
  <cp:revision>4</cp:revision>
  <cp:lastPrinted>2020-05-08T05:58:00Z</cp:lastPrinted>
  <dcterms:created xsi:type="dcterms:W3CDTF">2020-05-08T09:14:00Z</dcterms:created>
  <dcterms:modified xsi:type="dcterms:W3CDTF">2020-05-08T19:02:00Z</dcterms:modified>
</cp:coreProperties>
</file>